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苏银理财恒源封闭债权217期优选2年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苏银理财恒源封闭债权217期优选2年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苏银理财恒源封闭债权217期优选2年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Z7003125000152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J05712、J05713、J05714、J05715、J05716、J05717、J05718、J05719、J05720、J05721、J05723、J05724、J05725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2025-07-31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网商银行小微贷款资产借款人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外贸信托-星润5号4期-网商银行-信托受益权转让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9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9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9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9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